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D842" w14:textId="77777777" w:rsidR="00120E0C" w:rsidRPr="00835F41" w:rsidRDefault="00120E0C" w:rsidP="00120E0C">
      <w:pPr>
        <w:jc w:val="center"/>
        <w:rPr>
          <w:b/>
          <w:sz w:val="28"/>
          <w:szCs w:val="28"/>
        </w:rPr>
      </w:pPr>
      <w:r w:rsidRPr="00835F41">
        <w:rPr>
          <w:b/>
          <w:sz w:val="28"/>
          <w:szCs w:val="28"/>
        </w:rPr>
        <w:t>Referat</w:t>
      </w:r>
    </w:p>
    <w:p w14:paraId="40602050" w14:textId="77777777" w:rsidR="00120E0C" w:rsidRPr="007D0120" w:rsidRDefault="00120E0C" w:rsidP="00120E0C">
      <w:pPr>
        <w:jc w:val="center"/>
        <w:rPr>
          <w:b/>
          <w:sz w:val="24"/>
        </w:rPr>
      </w:pPr>
    </w:p>
    <w:p w14:paraId="42C469B7" w14:textId="77777777" w:rsidR="00120E0C" w:rsidRPr="007D0120" w:rsidRDefault="00120E0C" w:rsidP="001C57F2">
      <w:pPr>
        <w:spacing w:after="120"/>
        <w:jc w:val="center"/>
        <w:rPr>
          <w:b/>
          <w:sz w:val="24"/>
        </w:rPr>
      </w:pPr>
      <w:r w:rsidRPr="007D0120">
        <w:rPr>
          <w:b/>
          <w:sz w:val="24"/>
        </w:rPr>
        <w:t>Ordinær generalforsamling</w:t>
      </w:r>
    </w:p>
    <w:p w14:paraId="0418645B" w14:textId="77777777" w:rsidR="00120E0C" w:rsidRPr="007D0120" w:rsidRDefault="00120E0C" w:rsidP="007034DA">
      <w:pPr>
        <w:spacing w:after="120"/>
        <w:jc w:val="center"/>
        <w:rPr>
          <w:b/>
          <w:sz w:val="24"/>
        </w:rPr>
      </w:pPr>
      <w:r w:rsidRPr="007D0120">
        <w:rPr>
          <w:b/>
          <w:sz w:val="24"/>
        </w:rPr>
        <w:t>i Rosenvængets Grundejerkomité</w:t>
      </w:r>
    </w:p>
    <w:p w14:paraId="36CEA67D" w14:textId="77777777" w:rsidR="00120E0C" w:rsidRPr="007D0120" w:rsidRDefault="001C57F2" w:rsidP="00120E0C">
      <w:pPr>
        <w:jc w:val="center"/>
        <w:rPr>
          <w:b/>
          <w:sz w:val="24"/>
        </w:rPr>
      </w:pPr>
      <w:r>
        <w:rPr>
          <w:b/>
          <w:sz w:val="24"/>
        </w:rPr>
        <w:t>T</w:t>
      </w:r>
      <w:r w:rsidR="00D06773">
        <w:rPr>
          <w:b/>
          <w:sz w:val="24"/>
        </w:rPr>
        <w:t>irsdag den 20. marts 2012</w:t>
      </w:r>
      <w:r w:rsidR="00120E0C">
        <w:rPr>
          <w:b/>
          <w:sz w:val="24"/>
        </w:rPr>
        <w:t xml:space="preserve"> kl. 17.00</w:t>
      </w:r>
    </w:p>
    <w:p w14:paraId="30D5E26D" w14:textId="77777777" w:rsidR="00120E0C" w:rsidRDefault="00120E0C"/>
    <w:p w14:paraId="185C4159" w14:textId="77777777" w:rsidR="00120E0C" w:rsidRDefault="00120E0C"/>
    <w:p w14:paraId="2643AD54" w14:textId="77777777" w:rsidR="00120E0C" w:rsidRDefault="00120E0C"/>
    <w:p w14:paraId="0D5D39A0" w14:textId="77777777" w:rsidR="00120E0C" w:rsidRPr="007D0120" w:rsidRDefault="00120E0C">
      <w:r w:rsidRPr="007D0120">
        <w:rPr>
          <w:b/>
        </w:rPr>
        <w:t xml:space="preserve">Dagsordenen </w:t>
      </w:r>
      <w:r>
        <w:t>i h.t. vedtægterne</w:t>
      </w:r>
      <w:r w:rsidRPr="007D0120">
        <w:t>:</w:t>
      </w:r>
    </w:p>
    <w:p w14:paraId="4C7854E3" w14:textId="77777777" w:rsidR="00120E0C" w:rsidRDefault="00120E0C"/>
    <w:p w14:paraId="3F5D7749" w14:textId="77777777" w:rsidR="00120E0C" w:rsidRDefault="00120E0C" w:rsidP="00120E0C">
      <w:pPr>
        <w:numPr>
          <w:ilvl w:val="0"/>
          <w:numId w:val="1"/>
        </w:numPr>
      </w:pPr>
      <w:r>
        <w:t>Valg af dirigent og referent</w:t>
      </w:r>
    </w:p>
    <w:p w14:paraId="7FB5F7CB" w14:textId="77777777" w:rsidR="00120E0C" w:rsidRDefault="00120E0C" w:rsidP="00120E0C">
      <w:pPr>
        <w:numPr>
          <w:ilvl w:val="0"/>
          <w:numId w:val="1"/>
        </w:numPr>
      </w:pPr>
      <w:r>
        <w:t>Beretning fra komiteen om foreningens virksomhed</w:t>
      </w:r>
    </w:p>
    <w:p w14:paraId="02F02381" w14:textId="77777777" w:rsidR="00120E0C" w:rsidRDefault="00120E0C" w:rsidP="00120E0C">
      <w:pPr>
        <w:numPr>
          <w:ilvl w:val="0"/>
          <w:numId w:val="1"/>
        </w:numPr>
      </w:pPr>
      <w:r>
        <w:t>Forelæggelse af det reviderede årsregnskab</w:t>
      </w:r>
    </w:p>
    <w:p w14:paraId="518ECFF9" w14:textId="77777777" w:rsidR="00120E0C" w:rsidRDefault="00120E0C" w:rsidP="00120E0C">
      <w:pPr>
        <w:numPr>
          <w:ilvl w:val="0"/>
          <w:numId w:val="1"/>
        </w:numPr>
      </w:pPr>
      <w:r>
        <w:t>Godkendelse af budgetforslag og eventuelle stigninger i kontingent</w:t>
      </w:r>
    </w:p>
    <w:p w14:paraId="6ECD6191" w14:textId="77777777" w:rsidR="00120E0C" w:rsidRDefault="00120E0C" w:rsidP="00120E0C">
      <w:pPr>
        <w:numPr>
          <w:ilvl w:val="0"/>
          <w:numId w:val="1"/>
        </w:numPr>
      </w:pPr>
      <w:r>
        <w:t>Forslag fra Komiteen</w:t>
      </w:r>
    </w:p>
    <w:p w14:paraId="5824EDE9" w14:textId="77777777" w:rsidR="00120E0C" w:rsidRDefault="00120E0C" w:rsidP="00120E0C">
      <w:pPr>
        <w:numPr>
          <w:ilvl w:val="0"/>
          <w:numId w:val="1"/>
        </w:numPr>
      </w:pPr>
      <w:r>
        <w:t>Forslag fra medlemmerne</w:t>
      </w:r>
    </w:p>
    <w:p w14:paraId="1BC7F5C3" w14:textId="77777777" w:rsidR="00120E0C" w:rsidRDefault="00120E0C" w:rsidP="00120E0C">
      <w:pPr>
        <w:numPr>
          <w:ilvl w:val="0"/>
          <w:numId w:val="1"/>
        </w:numPr>
      </w:pPr>
      <w:r>
        <w:t>Valg af ordinære medlemmer til Komiteen</w:t>
      </w:r>
    </w:p>
    <w:p w14:paraId="612C05D1" w14:textId="77777777" w:rsidR="00120E0C" w:rsidRDefault="00120E0C" w:rsidP="00120E0C">
      <w:pPr>
        <w:numPr>
          <w:ilvl w:val="0"/>
          <w:numId w:val="1"/>
        </w:numPr>
      </w:pPr>
      <w:r>
        <w:t>Valg af 1. og 2. Suppleant til Komiteen</w:t>
      </w:r>
    </w:p>
    <w:p w14:paraId="70E803CE" w14:textId="77777777" w:rsidR="00120E0C" w:rsidRDefault="00120E0C" w:rsidP="00120E0C">
      <w:pPr>
        <w:numPr>
          <w:ilvl w:val="0"/>
          <w:numId w:val="1"/>
        </w:numPr>
      </w:pPr>
      <w:r>
        <w:t>Valg af revisor</w:t>
      </w:r>
    </w:p>
    <w:p w14:paraId="0FE6F0B9" w14:textId="77777777" w:rsidR="00120E0C" w:rsidRDefault="00120E0C" w:rsidP="00120E0C">
      <w:pPr>
        <w:numPr>
          <w:ilvl w:val="0"/>
          <w:numId w:val="1"/>
        </w:numPr>
      </w:pPr>
      <w:r>
        <w:t>Eventuelt</w:t>
      </w:r>
    </w:p>
    <w:p w14:paraId="29AD987D" w14:textId="77777777" w:rsidR="00120E0C" w:rsidRDefault="00120E0C" w:rsidP="00120E0C"/>
    <w:p w14:paraId="03BFBE7E" w14:textId="77777777" w:rsidR="00120E0C" w:rsidRPr="00A46A0F" w:rsidRDefault="00120E0C" w:rsidP="00120E0C">
      <w:pPr>
        <w:rPr>
          <w:u w:val="single"/>
        </w:rPr>
      </w:pPr>
    </w:p>
    <w:p w14:paraId="6DFB9B66" w14:textId="77777777" w:rsidR="00120E0C" w:rsidRPr="007D0120" w:rsidRDefault="00120E0C" w:rsidP="00120E0C">
      <w:pPr>
        <w:rPr>
          <w:b/>
          <w:u w:val="single"/>
        </w:rPr>
      </w:pPr>
      <w:r w:rsidRPr="007D0120">
        <w:rPr>
          <w:b/>
          <w:u w:val="single"/>
        </w:rPr>
        <w:t>Valg af dirigent og referent</w:t>
      </w:r>
    </w:p>
    <w:p w14:paraId="688577A9" w14:textId="77777777" w:rsidR="00120E0C" w:rsidRDefault="00120E0C" w:rsidP="00120E0C"/>
    <w:p w14:paraId="634C85E7" w14:textId="77777777" w:rsidR="00120E0C" w:rsidRDefault="00120E0C" w:rsidP="00120E0C">
      <w:r>
        <w:t xml:space="preserve">Ulrik Ottesen, A.L. Drewsensvej 2, </w:t>
      </w:r>
      <w:r w:rsidR="00F81E9E">
        <w:t>blev valgt</w:t>
      </w:r>
      <w:r>
        <w:t xml:space="preserve"> til dirigent og konstaterede at generalforsamlingen var lovligt indkaldt. Som referent valgtes Jørgen P. Bansler, Rosenvængets Allé 43A.</w:t>
      </w:r>
    </w:p>
    <w:p w14:paraId="09B9E442" w14:textId="77777777" w:rsidR="00120E0C" w:rsidRDefault="00120E0C" w:rsidP="00120E0C"/>
    <w:p w14:paraId="3B767CB0" w14:textId="77777777" w:rsidR="00120E0C" w:rsidRPr="00A46A0F" w:rsidRDefault="00120E0C" w:rsidP="00120E0C">
      <w:pPr>
        <w:rPr>
          <w:u w:val="single"/>
        </w:rPr>
      </w:pPr>
    </w:p>
    <w:p w14:paraId="4B9A3511" w14:textId="77777777" w:rsidR="00120E0C" w:rsidRPr="007D0120" w:rsidRDefault="00120E0C" w:rsidP="00120E0C">
      <w:pPr>
        <w:rPr>
          <w:b/>
          <w:u w:val="single"/>
        </w:rPr>
      </w:pPr>
      <w:r w:rsidRPr="007D0120">
        <w:rPr>
          <w:b/>
          <w:u w:val="single"/>
        </w:rPr>
        <w:t>Beretning fra komiteen om foreningens virksomhed</w:t>
      </w:r>
    </w:p>
    <w:p w14:paraId="75F2B1CD" w14:textId="77777777" w:rsidR="00120E0C" w:rsidRDefault="00120E0C" w:rsidP="00120E0C"/>
    <w:p w14:paraId="7A9C0380" w14:textId="77777777" w:rsidR="00120E0C" w:rsidRDefault="00120E0C" w:rsidP="00120E0C">
      <w:r>
        <w:t>Christian Kofoed-Enevoldsen henviste til den udsendte skriftlige beretning fra komiteen, som var udsendt sammen med indkaldelsen til generalforsamlingen</w:t>
      </w:r>
      <w:r w:rsidR="00D06773">
        <w:t>.</w:t>
      </w:r>
      <w:r>
        <w:t xml:space="preserve"> </w:t>
      </w:r>
    </w:p>
    <w:p w14:paraId="4E3F336B" w14:textId="77777777" w:rsidR="00D06773" w:rsidRDefault="00D06773" w:rsidP="00120E0C"/>
    <w:p w14:paraId="69A47BB1" w14:textId="0E872F57" w:rsidR="00D06773" w:rsidRDefault="00D06773" w:rsidP="00120E0C">
      <w:r>
        <w:t xml:space="preserve">Derefter kommenterede han kort Københavns Kommunes planer om at indrette en ny skole i de bygninger på Rosenvængets Hovedvej, som ejes af Kræftens Bekæmpelse: Komitéen kender endnu ikke de konkrete planer vedrørende skolebyggeriet, men det står klart at der skal ske en væsentlig ombygning af de nuværende bygninger og at der skal opføres en ny sportshal. Grundejerkomitéen har ikke høringsret i forbindelse med byggeriet. Han opfordrede derfor naboerne til at gøre deres indflydelse gældende i forbindelse med den nabohøring, der skal gennemføres, før byggeriets påbegyndelse. </w:t>
      </w:r>
      <w:r w:rsidR="00622A52">
        <w:t xml:space="preserve">Fra Komitéens side vil </w:t>
      </w:r>
      <w:r>
        <w:t xml:space="preserve">Per Frydendal </w:t>
      </w:r>
      <w:r w:rsidR="00622A52">
        <w:t xml:space="preserve">følge med i sagens udvikling. </w:t>
      </w:r>
      <w:r>
        <w:t xml:space="preserve"> </w:t>
      </w:r>
    </w:p>
    <w:p w14:paraId="5EA0BED7" w14:textId="77777777" w:rsidR="00120E0C" w:rsidRDefault="00120E0C" w:rsidP="00120E0C"/>
    <w:p w14:paraId="6B89C2DD" w14:textId="2FC6FE10" w:rsidR="00B42EA7" w:rsidRDefault="00B42EA7" w:rsidP="00120E0C">
      <w:r>
        <w:t>Beretningen blev taget til efterretning.</w:t>
      </w:r>
    </w:p>
    <w:p w14:paraId="1F057785" w14:textId="77777777" w:rsidR="00B42EA7" w:rsidRDefault="00B42EA7" w:rsidP="00120E0C"/>
    <w:p w14:paraId="57C6340B" w14:textId="77777777" w:rsidR="00120E0C" w:rsidRPr="00367B19" w:rsidRDefault="00120E0C" w:rsidP="00120E0C">
      <w:pPr>
        <w:rPr>
          <w:b/>
          <w:u w:val="single"/>
        </w:rPr>
      </w:pPr>
      <w:r w:rsidRPr="00367B19">
        <w:rPr>
          <w:b/>
          <w:u w:val="single"/>
        </w:rPr>
        <w:t>Forelæggelse af det reviderede årsregnskab</w:t>
      </w:r>
    </w:p>
    <w:p w14:paraId="69C76016" w14:textId="77777777" w:rsidR="00120E0C" w:rsidRDefault="00120E0C" w:rsidP="00120E0C"/>
    <w:p w14:paraId="20BE20E2" w14:textId="1E086C27" w:rsidR="00120E0C" w:rsidRDefault="00120E0C" w:rsidP="00120E0C">
      <w:r>
        <w:t>Komiteens kasserer Jens R</w:t>
      </w:r>
      <w:r w:rsidR="00B42EA7">
        <w:t>ickelt</w:t>
      </w:r>
      <w:r>
        <w:t xml:space="preserve"> gennemgik </w:t>
      </w:r>
      <w:r w:rsidR="00B42EA7">
        <w:t>det reviderede regnskab for 2011</w:t>
      </w:r>
      <w:r>
        <w:t xml:space="preserve">, som udviser et samlet resultat på </w:t>
      </w:r>
      <w:r w:rsidR="00FB4126">
        <w:t>139</w:t>
      </w:r>
      <w:r>
        <w:t>.</w:t>
      </w:r>
      <w:r w:rsidR="00FB4126">
        <w:t>592</w:t>
      </w:r>
      <w:r>
        <w:t xml:space="preserve">,- kr. Den samlede gæld er nu nedbragt til </w:t>
      </w:r>
      <w:r w:rsidR="001B2122">
        <w:t>1,</w:t>
      </w:r>
      <w:r w:rsidR="00FB4126">
        <w:t>75</w:t>
      </w:r>
      <w:r>
        <w:t xml:space="preserve"> mio. kr. af den oprindelige investering til helhedsplanen for vejrenoveringen på 5,3 mio. kr. </w:t>
      </w:r>
    </w:p>
    <w:p w14:paraId="39003F5D" w14:textId="77777777" w:rsidR="00D06773" w:rsidRDefault="00D06773" w:rsidP="00120E0C"/>
    <w:p w14:paraId="78FAD05C" w14:textId="5CF75D60" w:rsidR="00FB4126" w:rsidRDefault="00FB4126" w:rsidP="00FB4126">
      <w:r>
        <w:lastRenderedPageBreak/>
        <w:t>Sten Oredson undrede sig over at Grundejerkomitéen havde så stor en likvid beholdning (kr. 215.434)? Christian Kofoed-Enevoldsen forklarede at det er nødvendigt at have en vis likviditet, men at den likvide beholdning næppe behøver at være så stor.  Der var enighed om at Komitéen bør se på, om den kan nedbringes.</w:t>
      </w:r>
    </w:p>
    <w:p w14:paraId="5F9DD9F5" w14:textId="77777777" w:rsidR="00120E0C" w:rsidRDefault="00120E0C" w:rsidP="00120E0C"/>
    <w:p w14:paraId="45BF78CD" w14:textId="77777777" w:rsidR="00120E0C" w:rsidRDefault="00120E0C" w:rsidP="00120E0C">
      <w:r>
        <w:t xml:space="preserve">Det reviderede regnskab blev godkendt uden </w:t>
      </w:r>
      <w:r w:rsidR="00612699">
        <w:t>afstemning</w:t>
      </w:r>
      <w:r>
        <w:t>.</w:t>
      </w:r>
    </w:p>
    <w:p w14:paraId="170AA1CF" w14:textId="77777777" w:rsidR="00120E0C" w:rsidRDefault="00120E0C" w:rsidP="00120E0C"/>
    <w:p w14:paraId="0DEE3C1F" w14:textId="77777777" w:rsidR="00120E0C" w:rsidRPr="00367B19" w:rsidRDefault="00120E0C" w:rsidP="00120E0C">
      <w:pPr>
        <w:rPr>
          <w:b/>
        </w:rPr>
      </w:pPr>
      <w:r w:rsidRPr="00367B19">
        <w:rPr>
          <w:b/>
          <w:u w:val="single"/>
        </w:rPr>
        <w:t xml:space="preserve">Godkendelse af revideret budgetforslag </w:t>
      </w:r>
      <w:r w:rsidR="006908B2">
        <w:rPr>
          <w:b/>
          <w:u w:val="single"/>
        </w:rPr>
        <w:t xml:space="preserve">og </w:t>
      </w:r>
      <w:r w:rsidRPr="00367B19">
        <w:rPr>
          <w:b/>
          <w:u w:val="single"/>
        </w:rPr>
        <w:t>eventuelle stigninger i kontingent</w:t>
      </w:r>
      <w:r w:rsidRPr="00367B19">
        <w:rPr>
          <w:b/>
        </w:rPr>
        <w:t xml:space="preserve"> </w:t>
      </w:r>
    </w:p>
    <w:p w14:paraId="07853467" w14:textId="77777777" w:rsidR="00120E0C" w:rsidRPr="00367B19" w:rsidRDefault="00120E0C" w:rsidP="00120E0C"/>
    <w:p w14:paraId="790FAA0B" w14:textId="1E7D3EA2" w:rsidR="00CC5BB2" w:rsidRDefault="006908B2" w:rsidP="00120E0C">
      <w:r>
        <w:t>Jens Rickelt freml</w:t>
      </w:r>
      <w:r w:rsidR="00FB4126">
        <w:t>agde forslag til korrigeret budget for 2012 samt budget for 2013</w:t>
      </w:r>
      <w:r>
        <w:t xml:space="preserve">. </w:t>
      </w:r>
      <w:r w:rsidR="00120E0C">
        <w:t xml:space="preserve">Komiteen </w:t>
      </w:r>
      <w:r>
        <w:t>indstillede at kontingentet fastholdes på det nuværende niveau og at eventuelle overskud i lighed med tidligere bliver anvendt til ekstraordinære afdrag på foreningens lån.</w:t>
      </w:r>
    </w:p>
    <w:p w14:paraId="68FB6400" w14:textId="77777777" w:rsidR="00CC5BB2" w:rsidRDefault="00CC5BB2" w:rsidP="00120E0C"/>
    <w:p w14:paraId="558F15AB" w14:textId="1E75000B" w:rsidR="00120E0C" w:rsidRDefault="00CC5BB2" w:rsidP="00120E0C">
      <w:r>
        <w:t>Budgetforslagene</w:t>
      </w:r>
      <w:r w:rsidR="00120E0C">
        <w:t xml:space="preserve"> godkendtes uden </w:t>
      </w:r>
      <w:r w:rsidR="006908B2">
        <w:t>afstemning</w:t>
      </w:r>
      <w:r w:rsidR="00120E0C">
        <w:t>.</w:t>
      </w:r>
    </w:p>
    <w:p w14:paraId="6D3F2C1E" w14:textId="77777777" w:rsidR="00120E0C" w:rsidRDefault="00120E0C" w:rsidP="00120E0C"/>
    <w:p w14:paraId="2B8C636D" w14:textId="77777777" w:rsidR="00120E0C" w:rsidRDefault="00120E0C" w:rsidP="00120E0C"/>
    <w:p w14:paraId="43CF0F0F" w14:textId="77777777" w:rsidR="00120E0C" w:rsidRPr="00367B19" w:rsidRDefault="00120E0C" w:rsidP="00120E0C">
      <w:pPr>
        <w:rPr>
          <w:b/>
          <w:u w:val="single"/>
        </w:rPr>
      </w:pPr>
      <w:r w:rsidRPr="00367B19">
        <w:rPr>
          <w:b/>
          <w:u w:val="single"/>
        </w:rPr>
        <w:t>Forslag fra Komiteen</w:t>
      </w:r>
    </w:p>
    <w:p w14:paraId="798190B5" w14:textId="77777777" w:rsidR="00120E0C" w:rsidRPr="00A46A0F" w:rsidRDefault="00120E0C" w:rsidP="00120E0C">
      <w:pPr>
        <w:rPr>
          <w:u w:val="single"/>
        </w:rPr>
      </w:pPr>
    </w:p>
    <w:p w14:paraId="7A995CEC" w14:textId="0945CD98" w:rsidR="00120E0C" w:rsidRDefault="00CA634A" w:rsidP="00120E0C">
      <w:pPr>
        <w:rPr>
          <w:lang w:val="en-US"/>
        </w:rPr>
      </w:pPr>
      <w:r>
        <w:t xml:space="preserve">Der var udsendt et oplæg om </w:t>
      </w:r>
      <w:r w:rsidRPr="00CA634A">
        <w:rPr>
          <w:bCs/>
          <w:i/>
          <w:lang w:val="en-US"/>
        </w:rPr>
        <w:t>Bevaring af Rosenvængets herlighedsværdier</w:t>
      </w:r>
      <w:r>
        <w:t xml:space="preserve">, hvori det foreslås at der udarbejdes </w:t>
      </w:r>
      <w:r w:rsidRPr="00CA634A">
        <w:rPr>
          <w:lang w:val="en-US"/>
        </w:rPr>
        <w:t>en fælles vejledning til husejerne</w:t>
      </w:r>
      <w:r>
        <w:rPr>
          <w:lang w:val="en-US"/>
        </w:rPr>
        <w:t xml:space="preserve"> vedrørende vedligeholdelse og bevaring af </w:t>
      </w:r>
      <w:r w:rsidRPr="00CA634A">
        <w:rPr>
          <w:lang w:val="en-US"/>
        </w:rPr>
        <w:t>huse, haver, hegn og indkørsler</w:t>
      </w:r>
      <w:r>
        <w:rPr>
          <w:lang w:val="en-US"/>
        </w:rPr>
        <w:t>.</w:t>
      </w:r>
    </w:p>
    <w:p w14:paraId="48BE9A86" w14:textId="77777777" w:rsidR="00CA634A" w:rsidRDefault="00CA634A" w:rsidP="00120E0C">
      <w:pPr>
        <w:rPr>
          <w:lang w:val="en-US"/>
        </w:rPr>
      </w:pPr>
    </w:p>
    <w:p w14:paraId="4E0BE5A4" w14:textId="741B5631" w:rsidR="00CA634A" w:rsidRPr="00CA634A" w:rsidRDefault="00CA634A" w:rsidP="00CA634A">
      <w:pPr>
        <w:rPr>
          <w:lang w:val="en-US"/>
        </w:rPr>
      </w:pPr>
      <w:r w:rsidRPr="00CA634A">
        <w:rPr>
          <w:lang w:val="en-US"/>
        </w:rPr>
        <w:t xml:space="preserve">Christian </w:t>
      </w:r>
      <w:r>
        <w:t xml:space="preserve">Kofoed-Enevoldsen </w:t>
      </w:r>
      <w:r w:rsidRPr="00CA634A">
        <w:rPr>
          <w:lang w:val="en-US"/>
        </w:rPr>
        <w:t>gjorde rede for komitéens tanker vedrørende bevaring af kvar</w:t>
      </w:r>
      <w:r>
        <w:rPr>
          <w:lang w:val="en-US"/>
        </w:rPr>
        <w:t>terets “herlighedsværdier” under de tre overskrifter</w:t>
      </w:r>
      <w:r w:rsidRPr="00CA634A">
        <w:rPr>
          <w:lang w:val="en-US"/>
        </w:rPr>
        <w:t>:</w:t>
      </w:r>
    </w:p>
    <w:p w14:paraId="39759C2C" w14:textId="77777777" w:rsidR="00CA634A" w:rsidRPr="00CA634A" w:rsidRDefault="00CA634A" w:rsidP="00CA634A">
      <w:pPr>
        <w:numPr>
          <w:ilvl w:val="0"/>
          <w:numId w:val="2"/>
        </w:numPr>
        <w:rPr>
          <w:lang w:val="en-US"/>
        </w:rPr>
      </w:pPr>
      <w:r w:rsidRPr="00CA634A">
        <w:rPr>
          <w:lang w:val="en-US"/>
        </w:rPr>
        <w:t>En landlig, grøn oase</w:t>
      </w:r>
    </w:p>
    <w:p w14:paraId="6FF5046C" w14:textId="77777777" w:rsidR="00CA634A" w:rsidRPr="00CA634A" w:rsidRDefault="00CA634A" w:rsidP="00CA634A">
      <w:pPr>
        <w:numPr>
          <w:ilvl w:val="0"/>
          <w:numId w:val="2"/>
        </w:numPr>
        <w:rPr>
          <w:lang w:val="en-US"/>
        </w:rPr>
      </w:pPr>
      <w:r w:rsidRPr="00CA634A">
        <w:rPr>
          <w:lang w:val="en-US"/>
        </w:rPr>
        <w:t>Et beboelseskvarter, hvor trafik og forurenende aktiviteter begrænses</w:t>
      </w:r>
    </w:p>
    <w:p w14:paraId="25B7852B" w14:textId="77777777" w:rsidR="00CA634A" w:rsidRPr="00CA634A" w:rsidRDefault="00CA634A" w:rsidP="00CA634A">
      <w:pPr>
        <w:numPr>
          <w:ilvl w:val="0"/>
          <w:numId w:val="2"/>
        </w:numPr>
        <w:rPr>
          <w:lang w:val="en-US"/>
        </w:rPr>
      </w:pPr>
      <w:r w:rsidRPr="00CA634A">
        <w:rPr>
          <w:lang w:val="en-US"/>
        </w:rPr>
        <w:t>Bevarelse af bygningernes særlige karakter</w:t>
      </w:r>
    </w:p>
    <w:p w14:paraId="0C7C85AF" w14:textId="7564D06B" w:rsidR="00CA634A" w:rsidRPr="00CA634A" w:rsidRDefault="00CA634A" w:rsidP="00CA634A">
      <w:pPr>
        <w:rPr>
          <w:lang w:val="en-US"/>
        </w:rPr>
      </w:pPr>
      <w:r>
        <w:rPr>
          <w:lang w:val="en-US"/>
        </w:rPr>
        <w:t>Han forklarede at det</w:t>
      </w:r>
      <w:r w:rsidRPr="00CA634A">
        <w:rPr>
          <w:lang w:val="en-US"/>
        </w:rPr>
        <w:t xml:space="preserve"> udsendte oplæg skal betragtes som en form for “Emma Gad” for bevarelsen af kvarteret. På længere sigt kunne man overveje at få udarbejdet en bevarende lokalplan for kvarteret.</w:t>
      </w:r>
    </w:p>
    <w:p w14:paraId="533AF101" w14:textId="77777777" w:rsidR="00CA634A" w:rsidRDefault="00CA634A" w:rsidP="00120E0C"/>
    <w:p w14:paraId="2628BD0D" w14:textId="0E34C067" w:rsidR="00CA634A" w:rsidRDefault="00CA634A" w:rsidP="00CA634A">
      <w:r>
        <w:t xml:space="preserve">Lone </w:t>
      </w:r>
      <w:r w:rsidR="00702905">
        <w:t xml:space="preserve">Rahbek </w:t>
      </w:r>
      <w:r>
        <w:t>supplerede: Det er tanken at man tager udgangspunkt i det enkelte hus særlige tidstypiske karakter. Dokumentet er tænkt som en hjælp til grundejerne i forbindelse med ombygning</w:t>
      </w:r>
      <w:r w:rsidR="00702905">
        <w:t>er</w:t>
      </w:r>
      <w:r>
        <w:t xml:space="preserve">, </w:t>
      </w:r>
      <w:r w:rsidR="00702905">
        <w:t xml:space="preserve">tilbygninger </w:t>
      </w:r>
      <w:r>
        <w:t>osv.</w:t>
      </w:r>
    </w:p>
    <w:p w14:paraId="03E95A5E" w14:textId="77777777" w:rsidR="00CA634A" w:rsidRDefault="00CA634A" w:rsidP="00CA634A"/>
    <w:p w14:paraId="2A3C75EE" w14:textId="1F65A450" w:rsidR="00CA634A" w:rsidRDefault="00702905" w:rsidP="00CA634A">
      <w:r>
        <w:t>Sten Bondo Gravesen spurgte om det ville være en idé at arbejde for at flere af villaerne blev</w:t>
      </w:r>
      <w:r w:rsidR="00CA634A">
        <w:t xml:space="preserve"> fredet?</w:t>
      </w:r>
      <w:r>
        <w:t xml:space="preserve"> Både</w:t>
      </w:r>
      <w:r w:rsidR="00CA634A">
        <w:t xml:space="preserve"> Lone</w:t>
      </w:r>
      <w:r>
        <w:t xml:space="preserve"> Rahbek</w:t>
      </w:r>
      <w:r w:rsidR="00CA634A">
        <w:t xml:space="preserve"> og Christian</w:t>
      </w:r>
      <w:r>
        <w:t xml:space="preserve"> Kofoed-Enevoldsen mente at dette nok ville blive vanskeligt, </w:t>
      </w:r>
      <w:r w:rsidR="00CA634A">
        <w:t>da kommunen</w:t>
      </w:r>
      <w:r>
        <w:t xml:space="preserve"> af økonomiske grunde</w:t>
      </w:r>
      <w:r w:rsidR="00CA634A">
        <w:t xml:space="preserve"> er meget tilbageholdene med at frede bygninger. D</w:t>
      </w:r>
      <w:r>
        <w:t>er er p.t. kun to fredede huse i</w:t>
      </w:r>
      <w:r w:rsidR="00CA634A">
        <w:t xml:space="preserve"> kvarteret. Det er nok mere realistisk at få gennemført en bevarende lokalplan.</w:t>
      </w:r>
    </w:p>
    <w:p w14:paraId="5428D664" w14:textId="77777777" w:rsidR="00CA634A" w:rsidRDefault="00CA634A" w:rsidP="00CA634A"/>
    <w:p w14:paraId="688EBC99" w14:textId="18439758" w:rsidR="00120E0C" w:rsidRDefault="00CA634A" w:rsidP="00120E0C">
      <w:r>
        <w:t xml:space="preserve">Forslaget </w:t>
      </w:r>
      <w:r w:rsidR="00702905">
        <w:t xml:space="preserve">blev </w:t>
      </w:r>
      <w:r>
        <w:t xml:space="preserve">vedtaget uden afstemning. </w:t>
      </w:r>
      <w:r w:rsidR="00702905">
        <w:t>Vejledningen vil blive</w:t>
      </w:r>
      <w:r>
        <w:t xml:space="preserve"> lagt på </w:t>
      </w:r>
      <w:r w:rsidR="00702905">
        <w:t>Grundejerkomitéens hjemmeside</w:t>
      </w:r>
      <w:r>
        <w:t>.</w:t>
      </w:r>
    </w:p>
    <w:p w14:paraId="46E624F4" w14:textId="77777777" w:rsidR="00120E0C" w:rsidRDefault="00120E0C" w:rsidP="00120E0C"/>
    <w:p w14:paraId="062489A6" w14:textId="77777777" w:rsidR="00120E0C" w:rsidRPr="00367B19" w:rsidRDefault="00120E0C" w:rsidP="00120E0C">
      <w:pPr>
        <w:rPr>
          <w:b/>
          <w:u w:val="single"/>
        </w:rPr>
      </w:pPr>
      <w:r w:rsidRPr="00367B19">
        <w:rPr>
          <w:b/>
          <w:u w:val="single"/>
        </w:rPr>
        <w:t>Forslag fra medlemmerne</w:t>
      </w:r>
    </w:p>
    <w:p w14:paraId="42C15316" w14:textId="77777777" w:rsidR="00120E0C" w:rsidRDefault="00120E0C" w:rsidP="00120E0C"/>
    <w:p w14:paraId="0D9D4C29" w14:textId="6A506FBA" w:rsidR="00120E0C" w:rsidRDefault="006F4B86" w:rsidP="00120E0C">
      <w:r>
        <w:t>Der var ikke indkommet nogen</w:t>
      </w:r>
      <w:r w:rsidR="006908B2">
        <w:t xml:space="preserve"> forslag.</w:t>
      </w:r>
    </w:p>
    <w:p w14:paraId="667F7A36" w14:textId="77777777" w:rsidR="00120E0C" w:rsidRDefault="00120E0C" w:rsidP="00120E0C"/>
    <w:p w14:paraId="43806819" w14:textId="77777777" w:rsidR="00120E0C" w:rsidRPr="00367B19" w:rsidRDefault="00120E0C" w:rsidP="00120E0C">
      <w:pPr>
        <w:rPr>
          <w:b/>
          <w:u w:val="single"/>
        </w:rPr>
      </w:pPr>
      <w:r w:rsidRPr="00367B19">
        <w:rPr>
          <w:b/>
          <w:u w:val="single"/>
        </w:rPr>
        <w:t>Valg af ordinære medlemmer til Komiteen</w:t>
      </w:r>
    </w:p>
    <w:p w14:paraId="302651F0" w14:textId="77777777" w:rsidR="00120E0C" w:rsidRDefault="00120E0C" w:rsidP="00120E0C"/>
    <w:p w14:paraId="6EC71638" w14:textId="77777777" w:rsidR="006F4B86" w:rsidRDefault="00435C28" w:rsidP="00120E0C">
      <w:r>
        <w:t>Christian Kofoed-Enevoldsen</w:t>
      </w:r>
      <w:r w:rsidR="006F4B86">
        <w:t xml:space="preserve"> og Lars Krohn ønskede ikke at fortsætte i Komitéen. De øvrige medlemmer var </w:t>
      </w:r>
      <w:r w:rsidR="006908B2">
        <w:t>indstillet på at fortsætte i endnu en valgperiode og blev genvalgt uden modkandidater.</w:t>
      </w:r>
      <w:r w:rsidR="006F4B86">
        <w:t xml:space="preserve"> </w:t>
      </w:r>
    </w:p>
    <w:p w14:paraId="79B2DBA0" w14:textId="77777777" w:rsidR="006F4B86" w:rsidRDefault="006F4B86" w:rsidP="00120E0C"/>
    <w:p w14:paraId="42BFDC25" w14:textId="6BEA79E8" w:rsidR="00120E0C" w:rsidRDefault="006F4B86" w:rsidP="00120E0C">
      <w:r>
        <w:t>Lone Rahbek, Rosenvængets Allé 43, og Jeannette Knipschildt, Hovedvejen 31, blev indvalgt som nye medlemmer af Komitéen.</w:t>
      </w:r>
    </w:p>
    <w:p w14:paraId="556D5148" w14:textId="77777777" w:rsidR="00120E0C" w:rsidRDefault="00120E0C" w:rsidP="00120E0C"/>
    <w:p w14:paraId="7352F17A" w14:textId="72B00600" w:rsidR="00CA6674" w:rsidRDefault="00CA6674" w:rsidP="00120E0C">
      <w:r>
        <w:t>Christian Kofoed-Enevoldsen indvilligede desuden i at fortsætte som Grundejerkomitéens webmaster.</w:t>
      </w:r>
    </w:p>
    <w:p w14:paraId="5006D5AC" w14:textId="77777777" w:rsidR="00CA6674" w:rsidRDefault="00CA6674" w:rsidP="00120E0C"/>
    <w:p w14:paraId="5DD408D4" w14:textId="77777777" w:rsidR="00120E0C" w:rsidRPr="00367B19" w:rsidRDefault="00120E0C" w:rsidP="00120E0C">
      <w:pPr>
        <w:rPr>
          <w:b/>
          <w:u w:val="single"/>
        </w:rPr>
      </w:pPr>
      <w:r w:rsidRPr="00367B19">
        <w:rPr>
          <w:b/>
          <w:u w:val="single"/>
        </w:rPr>
        <w:t>Valg af 1. og 2. Suppleant til Komiteen</w:t>
      </w:r>
    </w:p>
    <w:p w14:paraId="2A638668" w14:textId="77777777" w:rsidR="00435C28" w:rsidRDefault="00435C28" w:rsidP="00120E0C"/>
    <w:p w14:paraId="47281202" w14:textId="77777777" w:rsidR="00120E0C" w:rsidRDefault="00120E0C" w:rsidP="00120E0C">
      <w:r>
        <w:t xml:space="preserve">Som </w:t>
      </w:r>
      <w:r w:rsidR="00CA170D">
        <w:t>suppleant</w:t>
      </w:r>
      <w:r w:rsidR="00435C28">
        <w:t>er</w:t>
      </w:r>
      <w:r>
        <w:t xml:space="preserve"> til Komitéen valgtes:</w:t>
      </w:r>
    </w:p>
    <w:p w14:paraId="6747A27A" w14:textId="77777777" w:rsidR="00120E0C" w:rsidRDefault="00120E0C" w:rsidP="00120E0C"/>
    <w:p w14:paraId="423114A9" w14:textId="77777777" w:rsidR="00120E0C" w:rsidRDefault="00435C28" w:rsidP="00120E0C">
      <w:r>
        <w:t>Per Hansen, Rosenvængets Allé 36 (nuværende suppleant)</w:t>
      </w:r>
    </w:p>
    <w:p w14:paraId="37505135" w14:textId="2FD0AB93" w:rsidR="00CA6674" w:rsidRPr="00CA6674" w:rsidRDefault="006F4B86" w:rsidP="00120E0C">
      <w:r>
        <w:t>Trine Tving Jensen</w:t>
      </w:r>
      <w:r w:rsidR="00435C28" w:rsidRPr="00EB38BB">
        <w:rPr>
          <w:lang w:val="en-US"/>
        </w:rPr>
        <w:t xml:space="preserve">, Rosenvængets </w:t>
      </w:r>
      <w:r>
        <w:rPr>
          <w:lang w:val="en-US"/>
        </w:rPr>
        <w:t>Hovedvej</w:t>
      </w:r>
      <w:r w:rsidR="00435C28" w:rsidRPr="00EB38BB">
        <w:rPr>
          <w:lang w:val="en-US"/>
        </w:rPr>
        <w:t xml:space="preserve"> </w:t>
      </w:r>
      <w:r>
        <w:rPr>
          <w:lang w:val="en-US"/>
        </w:rPr>
        <w:t>18-42</w:t>
      </w:r>
      <w:r w:rsidR="00435C28" w:rsidRPr="00EB38BB">
        <w:rPr>
          <w:lang w:val="en-US"/>
        </w:rPr>
        <w:t xml:space="preserve"> (ny)</w:t>
      </w:r>
    </w:p>
    <w:p w14:paraId="5E67A2B4" w14:textId="77777777" w:rsidR="00120E0C" w:rsidRPr="00EB38BB" w:rsidRDefault="00120E0C" w:rsidP="00120E0C">
      <w:pPr>
        <w:rPr>
          <w:lang w:val="en-US"/>
        </w:rPr>
      </w:pPr>
    </w:p>
    <w:p w14:paraId="48D9C4D5" w14:textId="77777777" w:rsidR="00120E0C" w:rsidRPr="00367B19" w:rsidRDefault="00120E0C" w:rsidP="00120E0C">
      <w:pPr>
        <w:rPr>
          <w:b/>
          <w:u w:val="single"/>
        </w:rPr>
      </w:pPr>
      <w:r w:rsidRPr="00367B19">
        <w:rPr>
          <w:b/>
          <w:u w:val="single"/>
        </w:rPr>
        <w:t>Valg af revisor</w:t>
      </w:r>
    </w:p>
    <w:p w14:paraId="6560F95E" w14:textId="77777777" w:rsidR="00120E0C" w:rsidRDefault="00120E0C" w:rsidP="00120E0C"/>
    <w:p w14:paraId="544B6AC2" w14:textId="77777777" w:rsidR="00120E0C" w:rsidRDefault="00120E0C" w:rsidP="00120E0C">
      <w:r>
        <w:t xml:space="preserve">Den hidtidige revisor Søren Askly Aps blev </w:t>
      </w:r>
      <w:r w:rsidR="00435C28">
        <w:t>genvalgt</w:t>
      </w:r>
      <w:r>
        <w:t>.</w:t>
      </w:r>
    </w:p>
    <w:p w14:paraId="6C4B659F" w14:textId="77777777" w:rsidR="00120E0C" w:rsidRDefault="00120E0C" w:rsidP="00120E0C"/>
    <w:p w14:paraId="23867A1A" w14:textId="77777777" w:rsidR="00120E0C" w:rsidRDefault="00120E0C" w:rsidP="00120E0C"/>
    <w:p w14:paraId="7906FC4D" w14:textId="77777777" w:rsidR="00120E0C" w:rsidRPr="00367B19" w:rsidRDefault="00120E0C" w:rsidP="00120E0C">
      <w:pPr>
        <w:rPr>
          <w:b/>
          <w:u w:val="single"/>
        </w:rPr>
      </w:pPr>
      <w:r w:rsidRPr="00367B19">
        <w:rPr>
          <w:b/>
          <w:u w:val="single"/>
        </w:rPr>
        <w:t>Eventuelt</w:t>
      </w:r>
    </w:p>
    <w:p w14:paraId="1C0A1368" w14:textId="77777777" w:rsidR="00120E0C" w:rsidRDefault="00120E0C" w:rsidP="00120E0C"/>
    <w:p w14:paraId="69315CA5" w14:textId="5E5FBFC0" w:rsidR="00DC5420" w:rsidRDefault="00DC5420" w:rsidP="00DC5420">
      <w:r>
        <w:t>Lone Rahbek rejste spørgsmålet om vi skal acceptere at bygningsarbejde og andre støjende aktiviteter som f.eks. brug af motorplæneklippere foregår uden for normal arbejdstid, f.eks. om lørdagen. Der var enighed om at grundejerne bør vise hensyn til hinanden og at støj så vidt muligt skal undgås uden for normal arbejdstid.</w:t>
      </w:r>
    </w:p>
    <w:p w14:paraId="25BC11D7" w14:textId="77777777" w:rsidR="00DC5420" w:rsidRDefault="00DC5420" w:rsidP="00DC5420"/>
    <w:p w14:paraId="3F5CFB60" w14:textId="3C313495" w:rsidR="00DC5420" w:rsidRDefault="00DC5420" w:rsidP="00DC5420">
      <w:r>
        <w:t xml:space="preserve">Lone Rahbek gjorde opmærksom på at grundværdierne ifølge den seneste ejendomsværdivurdering i flere tilfælde er steget mere end 100%. Der var enighed om at dette ikke var rimeligt, og generalforsamlingen opfordrede grundejerne til at klage over vurderingen. </w:t>
      </w:r>
    </w:p>
    <w:p w14:paraId="6D2458E8" w14:textId="77777777" w:rsidR="00DC5420" w:rsidRDefault="00DC5420" w:rsidP="00DC5420"/>
    <w:p w14:paraId="26739D9D" w14:textId="3445F513" w:rsidR="00DC5420" w:rsidRDefault="008078F1" w:rsidP="00DC5420">
      <w:r>
        <w:t>Nis Nissen spurgte, hvem der har ansvaret for g</w:t>
      </w:r>
      <w:r w:rsidR="00DC5420">
        <w:t xml:space="preserve">enplantning af </w:t>
      </w:r>
      <w:r>
        <w:t xml:space="preserve">det træ for enden af Kriegersvej, der har været udsat for hærværk. Christian Kofoed-Enevoldsen forklarede at det er Københavns Kommune, der har ansvaret for vedligeholdelse af veje og grønne anlæg. Per Frydendal opfordrede Nis Nissen til at give Kommunen besked om hærværket på </w:t>
      </w:r>
      <w:hyperlink r:id="rId8" w:history="1">
        <w:r w:rsidRPr="00F75FBA">
          <w:rPr>
            <w:rStyle w:val="Llink"/>
          </w:rPr>
          <w:t>http://givetpraj.kk.dk/</w:t>
        </w:r>
      </w:hyperlink>
      <w:r>
        <w:t>. Det virker faktisk.</w:t>
      </w:r>
    </w:p>
    <w:p w14:paraId="3C726814" w14:textId="77777777" w:rsidR="00DC5420" w:rsidRDefault="00DC5420" w:rsidP="00DC5420"/>
    <w:p w14:paraId="38F60431" w14:textId="77777777" w:rsidR="00120E0C" w:rsidRDefault="00120E0C"/>
    <w:p w14:paraId="430182BD" w14:textId="77777777" w:rsidR="00120E0C" w:rsidRDefault="00120E0C"/>
    <w:p w14:paraId="2C016441" w14:textId="77777777" w:rsidR="00120E0C" w:rsidRDefault="00120E0C"/>
    <w:p w14:paraId="4C6FD20D" w14:textId="77777777" w:rsidR="00120E0C" w:rsidRDefault="00120E0C"/>
    <w:p w14:paraId="78DA1EA7" w14:textId="77777777" w:rsidR="00120E0C" w:rsidRDefault="00120E0C"/>
    <w:p w14:paraId="62D6D604" w14:textId="77777777" w:rsidR="00120E0C" w:rsidRDefault="00120E0C"/>
    <w:p w14:paraId="66DD4047" w14:textId="235BDD5D" w:rsidR="00120E0C" w:rsidRPr="00A27E97" w:rsidRDefault="00C55549">
      <w:r>
        <w:t>Jørgen Bansler</w:t>
      </w:r>
      <w:r w:rsidR="00120E0C">
        <w:tab/>
      </w:r>
      <w:r>
        <w:tab/>
      </w:r>
      <w:r>
        <w:tab/>
      </w:r>
      <w:r w:rsidR="00120E0C">
        <w:tab/>
      </w:r>
      <w:r w:rsidR="00A27E97">
        <w:tab/>
        <w:t>Niels Ulrik Ottesen</w:t>
      </w:r>
    </w:p>
    <w:p w14:paraId="50F7C20D" w14:textId="64502932" w:rsidR="00120E0C" w:rsidRDefault="00C55549">
      <w:r>
        <w:t>Referent</w:t>
      </w:r>
      <w:bookmarkStart w:id="0" w:name="_GoBack"/>
      <w:bookmarkEnd w:id="0"/>
      <w:r w:rsidR="00A27E97">
        <w:tab/>
      </w:r>
      <w:r w:rsidR="00A27E97">
        <w:tab/>
      </w:r>
      <w:r w:rsidR="00A27E97">
        <w:tab/>
      </w:r>
      <w:r w:rsidR="00A27E97">
        <w:tab/>
      </w:r>
      <w:r w:rsidR="00A27E97">
        <w:tab/>
      </w:r>
      <w:r w:rsidR="00A27E97">
        <w:tab/>
        <w:t>Dirigent</w:t>
      </w:r>
    </w:p>
    <w:p w14:paraId="4BDC59E5" w14:textId="77777777" w:rsidR="00A27E97" w:rsidRDefault="00A27E97"/>
    <w:p w14:paraId="5F71729E" w14:textId="77777777" w:rsidR="00120E0C" w:rsidRDefault="00120E0C"/>
    <w:sectPr w:rsidR="00120E0C" w:rsidSect="00120E0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4942A" w14:textId="77777777" w:rsidR="00DC5420" w:rsidRDefault="00DC5420" w:rsidP="00C063A5">
      <w:r>
        <w:separator/>
      </w:r>
    </w:p>
  </w:endnote>
  <w:endnote w:type="continuationSeparator" w:id="0">
    <w:p w14:paraId="04CC3CD5" w14:textId="77777777" w:rsidR="00DC5420" w:rsidRDefault="00DC5420" w:rsidP="00C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F690F0" w14:textId="77777777" w:rsidR="00DC5420" w:rsidRDefault="00DC5420" w:rsidP="00120E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D2317E2" w14:textId="77777777" w:rsidR="00DC5420" w:rsidRDefault="00DC5420" w:rsidP="00120E0C">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FBFF" w14:textId="77777777" w:rsidR="00DC5420" w:rsidRDefault="00DC5420" w:rsidP="00120E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55549">
      <w:rPr>
        <w:rStyle w:val="Sidetal"/>
        <w:noProof/>
      </w:rPr>
      <w:t>1</w:t>
    </w:r>
    <w:r>
      <w:rPr>
        <w:rStyle w:val="Sidetal"/>
      </w:rPr>
      <w:fldChar w:fldCharType="end"/>
    </w:r>
  </w:p>
  <w:p w14:paraId="1C294925" w14:textId="77777777" w:rsidR="00DC5420" w:rsidRDefault="00DC5420" w:rsidP="00120E0C">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D7DA5" w14:textId="77777777" w:rsidR="00DC5420" w:rsidRDefault="00DC542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FBBB" w14:textId="77777777" w:rsidR="00DC5420" w:rsidRDefault="00DC5420" w:rsidP="00C063A5">
      <w:r>
        <w:separator/>
      </w:r>
    </w:p>
  </w:footnote>
  <w:footnote w:type="continuationSeparator" w:id="0">
    <w:p w14:paraId="77A6E775" w14:textId="77777777" w:rsidR="00DC5420" w:rsidRDefault="00DC5420" w:rsidP="00C06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FDBA1" w14:textId="522C6AA4" w:rsidR="00DC5420" w:rsidRDefault="00C55549">
    <w:pPr>
      <w:pStyle w:val="Sidehoved"/>
    </w:pPr>
    <w:r>
      <w:rPr>
        <w:noProof/>
      </w:rPr>
      <w:pict w14:anchorId="41FE41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1pt;height:117pt;rotation:315;z-index:-251655168;mso-wrap-edited:f;mso-position-horizontal:center;mso-position-horizontal-relative:margin;mso-position-vertical:center;mso-position-vertical-relative:margin" wrapcoords="21392 3323 18380 3323 18311 4153 19246 10107 17653 4569 16892 2215 16580 3046 15923 3323 15646 3738 15403 4430 15126 6369 14953 7061 15853 12184 16650 15646 12980 2769 12669 3323 12530 4015 12426 4984 12219 7200 11215 3600 10696 2353 9623 6230 8584 3461 8273 2769 8030 3461 7961 5676 7996 9000 6888 4707 6023 2353 5746 3323 4188 3323 4153 6092 3426 3323 2873 3323 2838 4153 2803 10107 969 3600 553 2492 346 3600 346 12738 484 14676 519 14815 1073 17030 1107 17307 1592 17861 2284 17723 2873 16892 3253 15369 3530 16199 4500 18000 4673 17723 5469 17723 6126 17446 6715 16615 7096 15092 7476 16338 8411 18138 8619 17446 8619 14815 8792 12323 9276 14123 10800 18000 10938 17723 11734 17723 12011 15784 12253 13430 12946 13430 13707 16199 14573 18276 14849 17446 14538 14676 14296 12461 15161 15784 16199 18553 16476 17861 17134 17584 17688 16615 18034 15092 18311 13707 17826 10938 18623 13984 20007 18415 20250 17446 20284 8169 20423 5400 21461 5261 21496 4984 21530 3738 21392 3323" fillcolor="red" stroked="f">
          <v:fill opacity="17039f"/>
          <v:textpath style="font-family:&quot;Arial&quot;;font-size:1pt" string="UDKAS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47E7CE" w14:textId="4A042304" w:rsidR="00DC5420" w:rsidRDefault="00C55549">
    <w:pPr>
      <w:pStyle w:val="Sidehoved"/>
    </w:pPr>
    <w:r>
      <w:rPr>
        <w:noProof/>
      </w:rPr>
      <w:pict w14:anchorId="03D629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1pt;height:117pt;rotation:315;z-index:-251657216;mso-wrap-edited:f;mso-position-horizontal:center;mso-position-horizontal-relative:margin;mso-position-vertical:center;mso-position-vertical-relative:margin" wrapcoords="21392 3323 18380 3323 18311 4153 19246 10107 17653 4569 16892 2215 16580 3046 15923 3323 15646 3738 15403 4430 15126 6369 14953 7061 15853 12184 16650 15646 12980 2769 12669 3323 12530 4015 12426 4984 12219 7200 11215 3600 10696 2353 9623 6230 8584 3461 8273 2769 8030 3461 7961 5676 7996 9000 6888 4707 6023 2353 5746 3323 4188 3323 4153 6092 3426 3323 2873 3323 2838 4153 2803 10107 969 3600 553 2492 346 3600 346 12738 484 14676 519 14815 1073 17030 1107 17307 1592 17861 2284 17723 2873 16892 3253 15369 3530 16199 4500 18000 4673 17723 5469 17723 6126 17446 6715 16615 7096 15092 7476 16338 8411 18138 8619 17446 8619 14815 8792 12323 9276 14123 10800 18000 10938 17723 11734 17723 12011 15784 12253 13430 12946 13430 13707 16199 14573 18276 14849 17446 14538 14676 14296 12461 15161 15784 16199 18553 16476 17861 17134 17584 17688 16615 18034 15092 18311 13707 17826 10938 18623 13984 20007 18415 20250 17446 20284 8169 20423 5400 21461 5261 21496 4984 21530 3738 21392 3323" fillcolor="red" stroked="f">
          <v:fill opacity="17039f"/>
          <v:textpath style="font-family:&quot;Arial&quot;;font-size:1pt" string="UDKAS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95D18F" w14:textId="785111DF" w:rsidR="00DC5420" w:rsidRDefault="00C55549">
    <w:pPr>
      <w:pStyle w:val="Sidehoved"/>
    </w:pPr>
    <w:r>
      <w:rPr>
        <w:noProof/>
      </w:rPr>
      <w:pict w14:anchorId="76460C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1pt;height:117pt;rotation:315;z-index:-251653120;mso-wrap-edited:f;mso-position-horizontal:center;mso-position-horizontal-relative:margin;mso-position-vertical:center;mso-position-vertical-relative:margin" wrapcoords="21392 3323 18380 3323 18311 4153 19246 10107 17653 4569 16892 2215 16580 3046 15923 3323 15646 3738 15403 4430 15126 6369 14953 7061 15853 12184 16650 15646 12980 2769 12669 3323 12530 4015 12426 4984 12219 7200 11215 3600 10696 2353 9623 6230 8584 3461 8273 2769 8030 3461 7961 5676 7996 9000 6888 4707 6023 2353 5746 3323 4188 3323 4153 6092 3426 3323 2873 3323 2838 4153 2803 10107 969 3600 553 2492 346 3600 346 12738 484 14676 519 14815 1073 17030 1107 17307 1592 17861 2284 17723 2873 16892 3253 15369 3530 16199 4500 18000 4673 17723 5469 17723 6126 17446 6715 16615 7096 15092 7476 16338 8411 18138 8619 17446 8619 14815 8792 12323 9276 14123 10800 18000 10938 17723 11734 17723 12011 15784 12253 13430 12946 13430 13707 16199 14573 18276 14849 17446 14538 14676 14296 12461 15161 15784 16199 18553 16476 17861 17134 17584 17688 16615 18034 15092 18311 13707 17826 10938 18623 13984 20007 18415 20250 17446 20284 8169 20423 5400 21461 5261 21496 4984 21530 3738 21392 3323" fillcolor="red" stroked="f">
          <v:fill opacity="17039f"/>
          <v:textpath style="font-family:&quot;Arial&quot;;font-size:1pt" string="UDKAS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7E3"/>
    <w:multiLevelType w:val="hybridMultilevel"/>
    <w:tmpl w:val="F726F0BC"/>
    <w:lvl w:ilvl="0" w:tplc="BC4888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55A89"/>
    <w:multiLevelType w:val="hybridMultilevel"/>
    <w:tmpl w:val="19E6D9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95"/>
    <w:rsid w:val="00073BE5"/>
    <w:rsid w:val="000E487C"/>
    <w:rsid w:val="00120E0C"/>
    <w:rsid w:val="001870D0"/>
    <w:rsid w:val="001A3446"/>
    <w:rsid w:val="001B2122"/>
    <w:rsid w:val="001C57F2"/>
    <w:rsid w:val="00435C28"/>
    <w:rsid w:val="00504652"/>
    <w:rsid w:val="00520730"/>
    <w:rsid w:val="0056176B"/>
    <w:rsid w:val="0059338A"/>
    <w:rsid w:val="00612699"/>
    <w:rsid w:val="00622A52"/>
    <w:rsid w:val="006254BC"/>
    <w:rsid w:val="006908B2"/>
    <w:rsid w:val="006A09D3"/>
    <w:rsid w:val="006B03D7"/>
    <w:rsid w:val="006B448A"/>
    <w:rsid w:val="006F4B86"/>
    <w:rsid w:val="00702905"/>
    <w:rsid w:val="007034DA"/>
    <w:rsid w:val="00777420"/>
    <w:rsid w:val="007E4184"/>
    <w:rsid w:val="008078F1"/>
    <w:rsid w:val="00835F41"/>
    <w:rsid w:val="009027F6"/>
    <w:rsid w:val="00997F7A"/>
    <w:rsid w:val="00A27E97"/>
    <w:rsid w:val="00AB6C9B"/>
    <w:rsid w:val="00B42EA7"/>
    <w:rsid w:val="00BD2595"/>
    <w:rsid w:val="00C063A5"/>
    <w:rsid w:val="00C15F53"/>
    <w:rsid w:val="00C55549"/>
    <w:rsid w:val="00C85052"/>
    <w:rsid w:val="00CA170D"/>
    <w:rsid w:val="00CA634A"/>
    <w:rsid w:val="00CA6674"/>
    <w:rsid w:val="00CB74A3"/>
    <w:rsid w:val="00CC4C39"/>
    <w:rsid w:val="00CC5BB2"/>
    <w:rsid w:val="00CF5331"/>
    <w:rsid w:val="00D06773"/>
    <w:rsid w:val="00D10D91"/>
    <w:rsid w:val="00DC5420"/>
    <w:rsid w:val="00DD14A4"/>
    <w:rsid w:val="00E076A5"/>
    <w:rsid w:val="00EB38BB"/>
    <w:rsid w:val="00F74C4A"/>
    <w:rsid w:val="00F81E9E"/>
    <w:rsid w:val="00FB4126"/>
    <w:rsid w:val="00FD4ADB"/>
    <w:rsid w:val="00FE7C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2090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3A5"/>
    <w:rPr>
      <w:rFonts w:ascii="Arial" w:hAnsi="Arial"/>
      <w:sz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semiHidden/>
    <w:rsid w:val="007D0120"/>
    <w:rPr>
      <w:rFonts w:ascii="Lucida Grande" w:hAnsi="Lucida Grande"/>
      <w:sz w:val="18"/>
      <w:szCs w:val="18"/>
    </w:rPr>
  </w:style>
  <w:style w:type="character" w:customStyle="1" w:styleId="BalloonTextChar">
    <w:name w:val="Balloon Text Char"/>
    <w:basedOn w:val="Standardskrifttypeiafsnit"/>
    <w:uiPriority w:val="99"/>
    <w:semiHidden/>
    <w:rsid w:val="00DC2AC5"/>
    <w:rPr>
      <w:rFonts w:ascii="Lucida Grande" w:hAnsi="Lucida Grande"/>
      <w:sz w:val="18"/>
      <w:szCs w:val="18"/>
    </w:rPr>
  </w:style>
  <w:style w:type="character" w:customStyle="1" w:styleId="BalloonTextChar0">
    <w:name w:val="Balloon Text Char"/>
    <w:basedOn w:val="Standardskrifttypeiafsnit"/>
    <w:uiPriority w:val="99"/>
    <w:semiHidden/>
    <w:rsid w:val="00DC2AC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C2AC5"/>
    <w:rPr>
      <w:rFonts w:ascii="Lucida Grande" w:hAnsi="Lucida Grande"/>
      <w:sz w:val="18"/>
      <w:szCs w:val="18"/>
    </w:rPr>
  </w:style>
  <w:style w:type="paragraph" w:styleId="Sidefod">
    <w:name w:val="footer"/>
    <w:basedOn w:val="Normal"/>
    <w:semiHidden/>
    <w:rsid w:val="00367B19"/>
    <w:pPr>
      <w:tabs>
        <w:tab w:val="center" w:pos="4320"/>
        <w:tab w:val="right" w:pos="8640"/>
      </w:tabs>
    </w:pPr>
  </w:style>
  <w:style w:type="character" w:styleId="Sidetal">
    <w:name w:val="page number"/>
    <w:basedOn w:val="Standardskrifttypeiafsnit"/>
    <w:rsid w:val="00367B19"/>
  </w:style>
  <w:style w:type="character" w:styleId="Llink">
    <w:name w:val="Hyperlink"/>
    <w:basedOn w:val="Standardskrifttypeiafsnit"/>
    <w:rsid w:val="000E487C"/>
    <w:rPr>
      <w:color w:val="0000FF" w:themeColor="hyperlink"/>
      <w:u w:val="single"/>
    </w:rPr>
  </w:style>
  <w:style w:type="character" w:styleId="BesgtLink">
    <w:name w:val="FollowedHyperlink"/>
    <w:basedOn w:val="Standardskrifttypeiafsnit"/>
    <w:rsid w:val="00FE7CEF"/>
    <w:rPr>
      <w:color w:val="800080" w:themeColor="followedHyperlink"/>
      <w:u w:val="single"/>
    </w:rPr>
  </w:style>
  <w:style w:type="paragraph" w:styleId="Sidehoved">
    <w:name w:val="header"/>
    <w:basedOn w:val="Normal"/>
    <w:link w:val="SidehovedTegn"/>
    <w:rsid w:val="00504652"/>
    <w:pPr>
      <w:tabs>
        <w:tab w:val="center" w:pos="4320"/>
        <w:tab w:val="right" w:pos="8640"/>
      </w:tabs>
    </w:pPr>
  </w:style>
  <w:style w:type="character" w:customStyle="1" w:styleId="SidehovedTegn">
    <w:name w:val="Sidehoved Tegn"/>
    <w:basedOn w:val="Standardskrifttypeiafsnit"/>
    <w:link w:val="Sidehoved"/>
    <w:rsid w:val="00504652"/>
    <w:rPr>
      <w:rFonts w:ascii="Arial" w:hAnsi="Arial"/>
      <w:sz w:val="22"/>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3A5"/>
    <w:rPr>
      <w:rFonts w:ascii="Arial" w:hAnsi="Arial"/>
      <w:sz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semiHidden/>
    <w:rsid w:val="007D0120"/>
    <w:rPr>
      <w:rFonts w:ascii="Lucida Grande" w:hAnsi="Lucida Grande"/>
      <w:sz w:val="18"/>
      <w:szCs w:val="18"/>
    </w:rPr>
  </w:style>
  <w:style w:type="character" w:customStyle="1" w:styleId="BalloonTextChar">
    <w:name w:val="Balloon Text Char"/>
    <w:basedOn w:val="Standardskrifttypeiafsnit"/>
    <w:uiPriority w:val="99"/>
    <w:semiHidden/>
    <w:rsid w:val="00DC2AC5"/>
    <w:rPr>
      <w:rFonts w:ascii="Lucida Grande" w:hAnsi="Lucida Grande"/>
      <w:sz w:val="18"/>
      <w:szCs w:val="18"/>
    </w:rPr>
  </w:style>
  <w:style w:type="character" w:customStyle="1" w:styleId="BalloonTextChar0">
    <w:name w:val="Balloon Text Char"/>
    <w:basedOn w:val="Standardskrifttypeiafsnit"/>
    <w:uiPriority w:val="99"/>
    <w:semiHidden/>
    <w:rsid w:val="00DC2AC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C2AC5"/>
    <w:rPr>
      <w:rFonts w:ascii="Lucida Grande" w:hAnsi="Lucida Grande"/>
      <w:sz w:val="18"/>
      <w:szCs w:val="18"/>
    </w:rPr>
  </w:style>
  <w:style w:type="paragraph" w:styleId="Sidefod">
    <w:name w:val="footer"/>
    <w:basedOn w:val="Normal"/>
    <w:semiHidden/>
    <w:rsid w:val="00367B19"/>
    <w:pPr>
      <w:tabs>
        <w:tab w:val="center" w:pos="4320"/>
        <w:tab w:val="right" w:pos="8640"/>
      </w:tabs>
    </w:pPr>
  </w:style>
  <w:style w:type="character" w:styleId="Sidetal">
    <w:name w:val="page number"/>
    <w:basedOn w:val="Standardskrifttypeiafsnit"/>
    <w:rsid w:val="00367B19"/>
  </w:style>
  <w:style w:type="character" w:styleId="Llink">
    <w:name w:val="Hyperlink"/>
    <w:basedOn w:val="Standardskrifttypeiafsnit"/>
    <w:rsid w:val="000E487C"/>
    <w:rPr>
      <w:color w:val="0000FF" w:themeColor="hyperlink"/>
      <w:u w:val="single"/>
    </w:rPr>
  </w:style>
  <w:style w:type="character" w:styleId="BesgtLink">
    <w:name w:val="FollowedHyperlink"/>
    <w:basedOn w:val="Standardskrifttypeiafsnit"/>
    <w:rsid w:val="00FE7CEF"/>
    <w:rPr>
      <w:color w:val="800080" w:themeColor="followedHyperlink"/>
      <w:u w:val="single"/>
    </w:rPr>
  </w:style>
  <w:style w:type="paragraph" w:styleId="Sidehoved">
    <w:name w:val="header"/>
    <w:basedOn w:val="Normal"/>
    <w:link w:val="SidehovedTegn"/>
    <w:rsid w:val="00504652"/>
    <w:pPr>
      <w:tabs>
        <w:tab w:val="center" w:pos="4320"/>
        <w:tab w:val="right" w:pos="8640"/>
      </w:tabs>
    </w:pPr>
  </w:style>
  <w:style w:type="character" w:customStyle="1" w:styleId="SidehovedTegn">
    <w:name w:val="Sidehoved Tegn"/>
    <w:basedOn w:val="Standardskrifttypeiafsnit"/>
    <w:link w:val="Sidehoved"/>
    <w:rsid w:val="00504652"/>
    <w:rPr>
      <w:rFonts w:ascii="Arial" w:hAnsi="Arial"/>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ivetpraj.kk.d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5117</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Referat</vt:lpstr>
    </vt:vector>
  </TitlesOfParts>
  <Company>Mercuri Urval A/S</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Christian A/Kofoed-Enevoldsen</dc:creator>
  <cp:keywords/>
  <cp:lastModifiedBy>Christian Kofoed-Enevoldsen</cp:lastModifiedBy>
  <cp:revision>2</cp:revision>
  <dcterms:created xsi:type="dcterms:W3CDTF">2012-04-02T07:35:00Z</dcterms:created>
  <dcterms:modified xsi:type="dcterms:W3CDTF">2012-04-02T07:35:00Z</dcterms:modified>
</cp:coreProperties>
</file>